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6A6" w:rsidRDefault="007A7E4F">
      <w:r w:rsidRPr="00B94FB2">
        <w:rPr>
          <w:rFonts w:ascii="Helvetica, sans-serif" w:hAnsi="Helvetica, sans-serif"/>
          <w:b/>
        </w:rPr>
        <w:t xml:space="preserve">[70]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Quel est le lieu habituel et classique de la fécondation? </w:t>
      </w:r>
      <w:r w:rsidRPr="00B94FB2">
        <w:rPr>
          <w:rFonts w:ascii="Helvetica, sans-serif" w:hAnsi="Helvetica, sans-serif"/>
          <w:b/>
        </w:rPr>
        <w:br/>
        <w:t xml:space="preserve"> A - Fond utérin </w:t>
      </w:r>
      <w:r w:rsidRPr="00B94FB2">
        <w:rPr>
          <w:rFonts w:ascii="Helvetica, sans-serif" w:hAnsi="Helvetica, sans-serif"/>
          <w:b/>
        </w:rPr>
        <w:br/>
        <w:t xml:space="preserve"> B - Pavillon de la trompe </w:t>
      </w:r>
      <w:r w:rsidRPr="00B94FB2">
        <w:rPr>
          <w:rFonts w:ascii="Helvetica, sans-serif" w:hAnsi="Helvetica, sans-serif"/>
          <w:b/>
        </w:rPr>
        <w:br/>
        <w:t xml:space="preserve"> C - Tiers externe de la trompe </w:t>
      </w:r>
      <w:r w:rsidRPr="00B94FB2">
        <w:rPr>
          <w:rFonts w:ascii="Helvetica, sans-serif" w:hAnsi="Helvetica, sans-serif"/>
          <w:b/>
        </w:rPr>
        <w:br/>
        <w:t xml:space="preserve"> D - Tiers interne de la trompe </w:t>
      </w:r>
      <w:r w:rsidRPr="00B94FB2">
        <w:rPr>
          <w:rFonts w:ascii="Helvetica, sans-serif" w:hAnsi="Helvetica, sans-serif"/>
          <w:b/>
        </w:rPr>
        <w:br/>
        <w:t xml:space="preserve"> E - Cul-de-sac de Douglas </w:t>
      </w:r>
      <w:r w:rsidRPr="00B94FB2">
        <w:rPr>
          <w:rFonts w:ascii="Helvetica, sans-serif" w:hAnsi="Helvetica, sans-serif"/>
          <w:b/>
        </w:rPr>
        <w:br/>
      </w:r>
      <w:r w:rsidR="00786410" w:rsidRPr="00B94FB2">
        <w:rPr>
          <w:rFonts w:ascii="Helvetica, sans-serif" w:hAnsi="Helvetica, sans-serif"/>
          <w:b/>
        </w:rPr>
        <w:t xml:space="preserve">[91] </w:t>
      </w:r>
      <w:r w:rsidR="00786410" w:rsidRPr="00B94FB2">
        <w:rPr>
          <w:rFonts w:ascii="Helvetica, sans-serif" w:hAnsi="Helvetica, sans-serif"/>
          <w:b/>
        </w:rPr>
        <w:br/>
        <w:t xml:space="preserve"> </w:t>
      </w:r>
      <w:r w:rsidR="00786410" w:rsidRPr="00B94FB2">
        <w:rPr>
          <w:rFonts w:ascii="Helvetica, sans-serif" w:hAnsi="Helvetica, sans-serif"/>
          <w:b/>
        </w:rPr>
        <w:br/>
        <w:t xml:space="preserve">Au moment de l’implantation, le produit de conception est au stade de </w:t>
      </w:r>
      <w:r w:rsidR="00786410" w:rsidRPr="00B94FB2">
        <w:rPr>
          <w:rFonts w:ascii="Helvetica, sans-serif" w:hAnsi="Helvetica, sans-serif"/>
          <w:b/>
        </w:rPr>
        <w:br/>
        <w:t xml:space="preserve"> A - Blastomère </w:t>
      </w:r>
      <w:r w:rsidR="00786410" w:rsidRPr="00B94FB2">
        <w:rPr>
          <w:rFonts w:ascii="Helvetica, sans-serif" w:hAnsi="Helvetica, sans-serif"/>
          <w:b/>
        </w:rPr>
        <w:br/>
        <w:t xml:space="preserve"> B - </w:t>
      </w:r>
      <w:proofErr w:type="spellStart"/>
      <w:r w:rsidR="00786410" w:rsidRPr="00B94FB2">
        <w:rPr>
          <w:rFonts w:ascii="Helvetica, sans-serif" w:hAnsi="Helvetica, sans-serif"/>
          <w:b/>
        </w:rPr>
        <w:t>Blastocyste</w:t>
      </w:r>
      <w:proofErr w:type="spellEnd"/>
      <w:r w:rsidR="00786410" w:rsidRPr="00B94FB2">
        <w:rPr>
          <w:rFonts w:ascii="Helvetica, sans-serif" w:hAnsi="Helvetica, sans-serif"/>
          <w:b/>
        </w:rPr>
        <w:t xml:space="preserve"> </w:t>
      </w:r>
      <w:r w:rsidR="00786410">
        <w:rPr>
          <w:rFonts w:ascii="Helvetica, sans-serif" w:hAnsi="Helvetica, sans-serif"/>
          <w:b/>
        </w:rPr>
        <w:t>**</w:t>
      </w:r>
      <w:r w:rsidR="00786410" w:rsidRPr="00B94FB2">
        <w:rPr>
          <w:rFonts w:ascii="Helvetica, sans-serif" w:hAnsi="Helvetica, sans-serif"/>
          <w:b/>
        </w:rPr>
        <w:br/>
        <w:t xml:space="preserve"> C - Gamète </w:t>
      </w:r>
      <w:r w:rsidR="00786410" w:rsidRPr="00B94FB2">
        <w:rPr>
          <w:rFonts w:ascii="Helvetica, sans-serif" w:hAnsi="Helvetica, sans-serif"/>
          <w:b/>
        </w:rPr>
        <w:br/>
        <w:t xml:space="preserve"> D - Embryon </w:t>
      </w:r>
      <w:r w:rsidR="00786410" w:rsidRPr="00B94FB2">
        <w:rPr>
          <w:rFonts w:ascii="Helvetica, sans-serif" w:hAnsi="Helvetica, sans-serif"/>
          <w:b/>
        </w:rPr>
        <w:br/>
        <w:t xml:space="preserve"> E - Morula </w:t>
      </w:r>
      <w:r w:rsidR="00786410" w:rsidRPr="00B94FB2">
        <w:rPr>
          <w:rFonts w:ascii="Helvetica, sans-serif" w:hAnsi="Helvetica, sans-serif"/>
          <w:b/>
        </w:rPr>
        <w:br/>
      </w:r>
      <w:r w:rsidR="0066714D" w:rsidRPr="00B94FB2">
        <w:rPr>
          <w:rFonts w:ascii="Helvetica, sans-serif" w:hAnsi="Helvetica, sans-serif"/>
          <w:b/>
        </w:rPr>
        <w:br/>
        <w:t xml:space="preserve"> </w:t>
      </w:r>
      <w:r w:rsidR="0066714D" w:rsidRPr="00B94FB2">
        <w:rPr>
          <w:rFonts w:ascii="Helvetica, sans-serif" w:hAnsi="Helvetica, sans-serif"/>
          <w:b/>
        </w:rPr>
        <w:br/>
        <w:t xml:space="preserve"> [298] </w:t>
      </w:r>
      <w:r w:rsidR="0066714D" w:rsidRPr="00B94FB2">
        <w:rPr>
          <w:rFonts w:ascii="Helvetica, sans-serif" w:hAnsi="Helvetica, sans-serif"/>
          <w:b/>
        </w:rPr>
        <w:br/>
        <w:t xml:space="preserve"> </w:t>
      </w:r>
      <w:r w:rsidR="0066714D" w:rsidRPr="00B94FB2">
        <w:rPr>
          <w:rFonts w:ascii="Helvetica, sans-serif" w:hAnsi="Helvetica, sans-serif"/>
          <w:b/>
        </w:rPr>
        <w:br/>
        <w:t xml:space="preserve">Le lieu de la fécondation dans l’espèce humaine se situe dans </w:t>
      </w:r>
      <w:r w:rsidR="0066714D" w:rsidRPr="00B94FB2">
        <w:rPr>
          <w:rFonts w:ascii="Helvetica, sans-serif" w:hAnsi="Helvetica, sans-serif"/>
          <w:b/>
        </w:rPr>
        <w:br/>
        <w:t xml:space="preserve"> A - Le fond utérin </w:t>
      </w:r>
      <w:r w:rsidR="0066714D" w:rsidRPr="00B94FB2">
        <w:rPr>
          <w:rFonts w:ascii="Helvetica, sans-serif" w:hAnsi="Helvetica, sans-serif"/>
          <w:b/>
        </w:rPr>
        <w:br/>
        <w:t xml:space="preserve"> B - Le tiers externe de la trompe </w:t>
      </w:r>
      <w:r w:rsidR="0066714D" w:rsidRPr="00B94FB2">
        <w:rPr>
          <w:rFonts w:ascii="Helvetica, sans-serif" w:hAnsi="Helvetica, sans-serif"/>
          <w:b/>
        </w:rPr>
        <w:br/>
        <w:t xml:space="preserve"> C - L’isthme tubaire </w:t>
      </w:r>
      <w:r w:rsidR="0066714D" w:rsidRPr="00B94FB2">
        <w:rPr>
          <w:rFonts w:ascii="Helvetica, sans-serif" w:hAnsi="Helvetica, sans-serif"/>
          <w:b/>
        </w:rPr>
        <w:br/>
        <w:t xml:space="preserve"> D - La surface ovarienne </w:t>
      </w:r>
      <w:r w:rsidR="0066714D" w:rsidRPr="00B94FB2">
        <w:rPr>
          <w:rFonts w:ascii="Helvetica, sans-serif" w:hAnsi="Helvetica, sans-serif"/>
          <w:b/>
        </w:rPr>
        <w:br/>
        <w:t xml:space="preserve"> E - La glaire cervicale </w:t>
      </w:r>
      <w:r w:rsidR="0066714D" w:rsidRPr="00B94FB2">
        <w:rPr>
          <w:rFonts w:ascii="Helvetica, sans-serif" w:hAnsi="Helvetica, sans-serif"/>
          <w:b/>
        </w:rPr>
        <w:br/>
      </w:r>
    </w:p>
    <w:sectPr w:rsidR="00BD56A6" w:rsidSect="00FF5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7A7E4F"/>
    <w:rsid w:val="0066714D"/>
    <w:rsid w:val="006C78E6"/>
    <w:rsid w:val="00786410"/>
    <w:rsid w:val="007A7E4F"/>
    <w:rsid w:val="00BD56A6"/>
    <w:rsid w:val="00FF5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66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485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FutDoc</cp:lastModifiedBy>
  <cp:revision>4</cp:revision>
  <dcterms:created xsi:type="dcterms:W3CDTF">2017-01-31T19:29:00Z</dcterms:created>
  <dcterms:modified xsi:type="dcterms:W3CDTF">2017-01-31T21:10:00Z</dcterms:modified>
</cp:coreProperties>
</file>